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B4C9" w14:textId="09DAD24A" w:rsidR="00296563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SASSY FLEXIBLE MIXING BOWLS</w:t>
      </w:r>
    </w:p>
    <w:p w14:paraId="2AC20886" w14:textId="63618A10" w:rsidR="00001C60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For A Bubble Free Mix</w:t>
      </w:r>
    </w:p>
    <w:p w14:paraId="1CA82A36" w14:textId="77777777" w:rsidR="00296563" w:rsidRPr="00296563" w:rsidRDefault="00296563" w:rsidP="00296563">
      <w:pPr>
        <w:pStyle w:val="NoSpacing"/>
      </w:pPr>
    </w:p>
    <w:p w14:paraId="3E76C233" w14:textId="6D0643EC" w:rsidR="00296563" w:rsidRDefault="00511829" w:rsidP="009455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Sassy </w:t>
      </w:r>
      <w:r w:rsidR="00296563" w:rsidRPr="00296563">
        <w:rPr>
          <w:rFonts w:ascii="Times New Roman" w:hAnsi="Times New Roman" w:cs="Times New Roman"/>
          <w:sz w:val="24"/>
          <w:szCs w:val="24"/>
        </w:rPr>
        <w:t>Flexible Mixing Bowls allow for</w:t>
      </w:r>
      <w:r w:rsidR="00767E77">
        <w:rPr>
          <w:rFonts w:ascii="Times New Roman" w:hAnsi="Times New Roman" w:cs="Times New Roman"/>
          <w:sz w:val="24"/>
          <w:szCs w:val="24"/>
        </w:rPr>
        <w:t xml:space="preserve"> an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 eas</w:t>
      </w:r>
      <w:r w:rsidR="00816FF4">
        <w:rPr>
          <w:rFonts w:ascii="Times New Roman" w:hAnsi="Times New Roman" w:cs="Times New Roman"/>
          <w:sz w:val="24"/>
          <w:szCs w:val="24"/>
        </w:rPr>
        <w:t>y,</w:t>
      </w:r>
      <w:r w:rsidR="00545638">
        <w:rPr>
          <w:rFonts w:ascii="Times New Roman" w:hAnsi="Times New Roman" w:cs="Times New Roman"/>
          <w:sz w:val="24"/>
          <w:szCs w:val="24"/>
        </w:rPr>
        <w:t xml:space="preserve"> </w:t>
      </w:r>
      <w:r w:rsidR="00296563" w:rsidRPr="00296563">
        <w:rPr>
          <w:rFonts w:ascii="Times New Roman" w:hAnsi="Times New Roman" w:cs="Times New Roman"/>
          <w:sz w:val="24"/>
          <w:szCs w:val="24"/>
        </w:rPr>
        <w:t>more efficient</w:t>
      </w:r>
      <w:r w:rsidR="00816FF4">
        <w:rPr>
          <w:rFonts w:ascii="Times New Roman" w:hAnsi="Times New Roman" w:cs="Times New Roman"/>
          <w:sz w:val="24"/>
          <w:szCs w:val="24"/>
        </w:rPr>
        <w:t xml:space="preserve">, and </w:t>
      </w:r>
      <w:r w:rsidR="00545638">
        <w:rPr>
          <w:rFonts w:ascii="Times New Roman" w:hAnsi="Times New Roman" w:cs="Times New Roman"/>
          <w:sz w:val="24"/>
          <w:szCs w:val="24"/>
        </w:rPr>
        <w:t xml:space="preserve">bubble-free 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mixing of </w:t>
      </w:r>
      <w:r w:rsidR="00C577FE">
        <w:rPr>
          <w:rFonts w:ascii="Times New Roman" w:hAnsi="Times New Roman" w:cs="Times New Roman"/>
          <w:sz w:val="24"/>
          <w:szCs w:val="24"/>
        </w:rPr>
        <w:t>alginate, plaster, stone, and investments</w:t>
      </w:r>
      <w:r w:rsidR="00296563" w:rsidRPr="00296563">
        <w:rPr>
          <w:rFonts w:ascii="Times New Roman" w:hAnsi="Times New Roman" w:cs="Times New Roman"/>
          <w:sz w:val="24"/>
          <w:szCs w:val="24"/>
        </w:rPr>
        <w:t>.</w:t>
      </w:r>
      <w:r w:rsidR="00816FF4">
        <w:rPr>
          <w:rFonts w:ascii="Times New Roman" w:hAnsi="Times New Roman" w:cs="Times New Roman"/>
          <w:sz w:val="24"/>
          <w:szCs w:val="24"/>
        </w:rPr>
        <w:t xml:space="preserve"> </w:t>
      </w:r>
      <w:r w:rsidR="00C577FE">
        <w:rPr>
          <w:rFonts w:ascii="Times New Roman" w:hAnsi="Times New Roman" w:cs="Times New Roman"/>
          <w:sz w:val="24"/>
          <w:szCs w:val="24"/>
        </w:rPr>
        <w:t xml:space="preserve">These bowls are resistant to most chemicals, solvents and oils making them easy to clean! Just flex the bowl and then wipe it clean! This </w:t>
      </w:r>
      <w:r>
        <w:rPr>
          <w:rFonts w:ascii="Times New Roman" w:hAnsi="Times New Roman" w:cs="Times New Roman"/>
          <w:sz w:val="24"/>
          <w:szCs w:val="24"/>
        </w:rPr>
        <w:t xml:space="preserve">allergy approved, latex free </w:t>
      </w:r>
      <w:r w:rsidR="00C577FE">
        <w:rPr>
          <w:rFonts w:ascii="Times New Roman" w:hAnsi="Times New Roman" w:cs="Times New Roman"/>
          <w:sz w:val="24"/>
          <w:szCs w:val="24"/>
        </w:rPr>
        <w:t xml:space="preserve">flexible </w:t>
      </w:r>
      <w:r>
        <w:rPr>
          <w:rFonts w:ascii="Times New Roman" w:hAnsi="Times New Roman" w:cs="Times New Roman"/>
          <w:sz w:val="24"/>
          <w:szCs w:val="24"/>
        </w:rPr>
        <w:t>bowl is a must have addition to any office or lab.</w:t>
      </w:r>
      <w:r w:rsidR="00C577FE">
        <w:rPr>
          <w:rFonts w:ascii="Times New Roman" w:hAnsi="Times New Roman" w:cs="Times New Roman"/>
          <w:sz w:val="24"/>
          <w:szCs w:val="24"/>
        </w:rPr>
        <w:t xml:space="preserve"> Sassy Flexible Mixing Bowls can be used with most automatic alginate mixers. </w:t>
      </w:r>
    </w:p>
    <w:p w14:paraId="7A45BF1B" w14:textId="60C165CB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B07AA" w14:textId="2F682C90" w:rsidR="00296563" w:rsidRPr="00296563" w:rsidRDefault="00296563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96563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4A824A62" w14:textId="77777777" w:rsidR="00296563" w:rsidRP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703E6" w14:textId="782F0AFD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Flexible design allows</w:t>
      </w:r>
      <w:r w:rsidR="00511829">
        <w:rPr>
          <w:rFonts w:ascii="Times New Roman" w:hAnsi="Times New Roman" w:cs="Times New Roman"/>
          <w:sz w:val="24"/>
          <w:szCs w:val="24"/>
        </w:rPr>
        <w:t xml:space="preserve"> for</w:t>
      </w:r>
      <w:r w:rsidRPr="00296563">
        <w:rPr>
          <w:rFonts w:ascii="Times New Roman" w:hAnsi="Times New Roman" w:cs="Times New Roman"/>
          <w:sz w:val="24"/>
          <w:szCs w:val="24"/>
        </w:rPr>
        <w:t xml:space="preserve"> inside-out folding</w:t>
      </w:r>
    </w:p>
    <w:p w14:paraId="2B917CF1" w14:textId="34DF9922" w:rsidR="00106E40" w:rsidRPr="00296563" w:rsidRDefault="00511829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Latex free</w:t>
      </w:r>
    </w:p>
    <w:p w14:paraId="0F7D8D43" w14:textId="246897CB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Bowls can be used with most automatic alginate mixers</w:t>
      </w:r>
    </w:p>
    <w:p w14:paraId="5B93FF51" w14:textId="449E448A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flexible than rubber bowls</w:t>
      </w:r>
    </w:p>
    <w:p w14:paraId="06B82FFD" w14:textId="2FFA755C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Self-cleaning, just flex &amp; wipe off</w:t>
      </w:r>
    </w:p>
    <w:p w14:paraId="36751354" w14:textId="498CE40F" w:rsidR="00001C60" w:rsidRDefault="00001C60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Autoclavable option available</w:t>
      </w:r>
    </w:p>
    <w:p w14:paraId="784813A3" w14:textId="21127A8D" w:rsidR="00106E40" w:rsidRPr="00296563" w:rsidRDefault="00106E40" w:rsidP="0010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60A5CF" w14:textId="65D12097" w:rsidR="00511829" w:rsidRDefault="005762E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77A3D633">
            <wp:simplePos x="0" y="0"/>
            <wp:positionH relativeFrom="margin">
              <wp:posOffset>4135782</wp:posOffset>
            </wp:positionH>
            <wp:positionV relativeFrom="paragraph">
              <wp:posOffset>135476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829">
        <w:rPr>
          <w:rFonts w:ascii="Times New Roman" w:hAnsi="Times New Roman" w:cs="Times New Roman"/>
          <w:sz w:val="24"/>
          <w:szCs w:val="24"/>
        </w:rPr>
        <w:t>Autoclavable Black – Medium – 450 CC</w:t>
      </w:r>
    </w:p>
    <w:p w14:paraId="6ECAB82D" w14:textId="47F868D7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1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001C60">
        <w:rPr>
          <w:rFonts w:ascii="Times New Roman" w:hAnsi="Times New Roman" w:cs="Times New Roman"/>
          <w:sz w:val="24"/>
          <w:szCs w:val="24"/>
        </w:rPr>
        <w:t>780</w:t>
      </w:r>
    </w:p>
    <w:p w14:paraId="10F8E9E7" w14:textId="31E256B1" w:rsidR="00296563" w:rsidRDefault="006337FD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Retail </w:t>
      </w:r>
      <w:r w:rsidR="008876E5">
        <w:rPr>
          <w:rFonts w:ascii="Times New Roman" w:hAnsi="Times New Roman" w:cs="Times New Roman"/>
          <w:sz w:val="24"/>
          <w:szCs w:val="24"/>
        </w:rPr>
        <w:t xml:space="preserve">Price </w:t>
      </w:r>
      <w:r w:rsidR="00001C60">
        <w:rPr>
          <w:rFonts w:ascii="Times New Roman" w:hAnsi="Times New Roman" w:cs="Times New Roman"/>
          <w:sz w:val="24"/>
          <w:szCs w:val="24"/>
        </w:rPr>
        <w:t>$7.50</w:t>
      </w:r>
      <w:bookmarkStart w:id="0" w:name="_GoBack"/>
      <w:bookmarkEnd w:id="0"/>
    </w:p>
    <w:p w14:paraId="25D36A44" w14:textId="05BB318C" w:rsidR="00511829" w:rsidRDefault="00511829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1DECC" w14:textId="22DC40FC" w:rsidR="00296563" w:rsidRPr="00511829" w:rsidRDefault="00296563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6563" w:rsidRPr="0051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ED"/>
    <w:multiLevelType w:val="hybridMultilevel"/>
    <w:tmpl w:val="7FF4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4D1"/>
    <w:multiLevelType w:val="hybridMultilevel"/>
    <w:tmpl w:val="FE20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01C60"/>
    <w:rsid w:val="00106E40"/>
    <w:rsid w:val="001702F0"/>
    <w:rsid w:val="00296563"/>
    <w:rsid w:val="00511829"/>
    <w:rsid w:val="00545638"/>
    <w:rsid w:val="005762E6"/>
    <w:rsid w:val="006337FD"/>
    <w:rsid w:val="00767E77"/>
    <w:rsid w:val="00816FF4"/>
    <w:rsid w:val="008876E5"/>
    <w:rsid w:val="00945550"/>
    <w:rsid w:val="00A112FE"/>
    <w:rsid w:val="00B812E2"/>
    <w:rsid w:val="00BF1817"/>
    <w:rsid w:val="00C577FE"/>
    <w:rsid w:val="00F97EDD"/>
    <w:rsid w:val="00FA0A74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16</cp:revision>
  <cp:lastPrinted>2019-06-10T18:02:00Z</cp:lastPrinted>
  <dcterms:created xsi:type="dcterms:W3CDTF">2018-10-23T16:53:00Z</dcterms:created>
  <dcterms:modified xsi:type="dcterms:W3CDTF">2019-06-14T19:06:00Z</dcterms:modified>
</cp:coreProperties>
</file>