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8867" w14:textId="0240CB6B" w:rsidR="0029453B" w:rsidRDefault="0029453B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Z-BEADS</w:t>
      </w:r>
    </w:p>
    <w:p w14:paraId="1054B4C9" w14:textId="012BAC03" w:rsidR="00296563" w:rsidRPr="00296563" w:rsidRDefault="00E12C35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Zirconia Sintering Beads</w:t>
      </w:r>
    </w:p>
    <w:p w14:paraId="1CA82A36" w14:textId="77777777" w:rsidR="00296563" w:rsidRPr="00296563" w:rsidRDefault="00296563" w:rsidP="00296563">
      <w:pPr>
        <w:pStyle w:val="NoSpacing"/>
      </w:pPr>
    </w:p>
    <w:p w14:paraId="2B0206A3" w14:textId="5AB95F3E" w:rsidR="001A419E" w:rsidRDefault="0029453B" w:rsidP="00AF5F9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Z-Beads Z</w:t>
      </w:r>
      <w:r w:rsidR="001A419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irconia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S</w:t>
      </w:r>
      <w:r w:rsidR="001A419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intering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B</w:t>
      </w:r>
      <w:r w:rsidR="001A419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eads provide a better 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>temperature</w:t>
      </w:r>
      <w:r w:rsidR="001A419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rate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when using sintering trays. Because the sintering tray and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Z-Beads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heat at two different temperature rates,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Z-Beads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absorb the heat and provide a controlled temperature</w:t>
      </w:r>
      <w:r w:rsidR="00AF5F9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which</w:t>
      </w:r>
      <w:r w:rsidR="001B349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helps prevent shrinkage.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Zirconia </w:t>
      </w:r>
      <w:r w:rsidR="001A419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Sintering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B</w:t>
      </w:r>
      <w:r w:rsidR="001A419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eads support 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>crowns, inlays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onlays, veneers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1A419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bridges during the sintering process.</w:t>
      </w:r>
      <w:r w:rsidR="001B349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Z-Beads</w:t>
      </w:r>
      <w:r w:rsidR="001B349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can withstand up to 1700 degrees Celsius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are made of high purity zirconia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that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provide contamination free results </w:t>
      </w:r>
      <w:r w:rsidR="00AF5F97">
        <w:rPr>
          <w:rFonts w:ascii="Times New Roman" w:hAnsi="Times New Roman" w:cs="Times New Roman"/>
          <w:sz w:val="24"/>
          <w:szCs w:val="24"/>
          <w:shd w:val="clear" w:color="auto" w:fill="FEFEFE"/>
        </w:rPr>
        <w:t>for</w:t>
      </w:r>
      <w:r w:rsidR="005135F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restorations. </w:t>
      </w:r>
      <w:r w:rsidR="00B005C3">
        <w:rPr>
          <w:rFonts w:ascii="Times New Roman" w:hAnsi="Times New Roman" w:cs="Times New Roman"/>
          <w:sz w:val="24"/>
          <w:szCs w:val="24"/>
          <w:shd w:val="clear" w:color="auto" w:fill="FEFEFE"/>
        </w:rPr>
        <w:t>For best results, use with Vented Sintering Tray.</w:t>
      </w:r>
    </w:p>
    <w:p w14:paraId="70359C91" w14:textId="141C94D1" w:rsidR="002B2646" w:rsidRPr="001A419E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C2EE5" w14:textId="199F23E1" w:rsidR="002B2646" w:rsidRPr="002B2646" w:rsidRDefault="002B2646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6A12F749" w14:textId="77777777" w:rsidR="006027AD" w:rsidRPr="00E920C5" w:rsidRDefault="006027AD" w:rsidP="006027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071D8" w14:textId="1985C596" w:rsidR="00296563" w:rsidRDefault="005135F4" w:rsidP="00531B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control temperature of sintering tray</w:t>
      </w:r>
    </w:p>
    <w:p w14:paraId="3BF9CA0F" w14:textId="07000029" w:rsidR="0029453B" w:rsidRDefault="0029453B" w:rsidP="00531B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Perfectly sized at 2mm</w:t>
      </w:r>
    </w:p>
    <w:p w14:paraId="254CC920" w14:textId="5579F432" w:rsidR="00531BB1" w:rsidRDefault="006027AD" w:rsidP="00531B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Contamination free firing results</w:t>
      </w:r>
    </w:p>
    <w:p w14:paraId="429A0033" w14:textId="065582C0" w:rsidR="001B349F" w:rsidRDefault="001B349F" w:rsidP="00531B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shrink</w:t>
      </w:r>
      <w:r w:rsidR="0029453B">
        <w:rPr>
          <w:rFonts w:ascii="Times New Roman" w:hAnsi="Times New Roman" w:cs="Times New Roman"/>
          <w:sz w:val="24"/>
          <w:szCs w:val="24"/>
        </w:rPr>
        <w:t>age</w:t>
      </w:r>
    </w:p>
    <w:p w14:paraId="09CFB87F" w14:textId="3A872AFE" w:rsidR="006027AD" w:rsidRDefault="005135F4" w:rsidP="00602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purity</w:t>
      </w:r>
    </w:p>
    <w:p w14:paraId="7E375E1F" w14:textId="47DD9E65" w:rsidR="00B23155" w:rsidRPr="006027AD" w:rsidRDefault="00B23155" w:rsidP="00602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Withstand</w:t>
      </w:r>
      <w:r w:rsidR="00AF5F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up to 1700 degrees Celsius</w:t>
      </w:r>
    </w:p>
    <w:p w14:paraId="19B8F1F6" w14:textId="77777777" w:rsidR="002B2646" w:rsidRDefault="002B2646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85F01" w14:textId="61AC8D1D" w:rsidR="002B2646" w:rsidRDefault="0029453B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Size: 200g </w:t>
      </w:r>
      <w:r w:rsidR="00A60FFE">
        <w:rPr>
          <w:rFonts w:ascii="Times New Roman" w:hAnsi="Times New Roman" w:cs="Times New Roman"/>
          <w:sz w:val="24"/>
          <w:szCs w:val="24"/>
        </w:rPr>
        <w:t>Jar</w:t>
      </w:r>
      <w:r>
        <w:rPr>
          <w:rFonts w:ascii="Times New Roman" w:hAnsi="Times New Roman" w:cs="Times New Roman"/>
          <w:sz w:val="24"/>
          <w:szCs w:val="24"/>
        </w:rPr>
        <w:t xml:space="preserve"> of 2mm </w:t>
      </w:r>
      <w:r w:rsidR="00A60FFE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eads</w:t>
      </w:r>
    </w:p>
    <w:p w14:paraId="6ECAB82D" w14:textId="7ADB1A45" w:rsidR="00296563" w:rsidRDefault="00AF5F97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428BCB1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563">
        <w:rPr>
          <w:rFonts w:ascii="Times New Roman" w:hAnsi="Times New Roman" w:cs="Times New Roman"/>
          <w:sz w:val="24"/>
          <w:szCs w:val="24"/>
        </w:rPr>
        <w:t>Item</w:t>
      </w:r>
      <w:r w:rsidR="0029453B">
        <w:rPr>
          <w:rFonts w:ascii="Times New Roman" w:hAnsi="Times New Roman" w:cs="Times New Roman"/>
          <w:sz w:val="24"/>
          <w:szCs w:val="24"/>
        </w:rPr>
        <w:t xml:space="preserve"> </w:t>
      </w:r>
      <w:r w:rsidR="00296563">
        <w:rPr>
          <w:rFonts w:ascii="Times New Roman" w:hAnsi="Times New Roman" w:cs="Times New Roman"/>
          <w:sz w:val="24"/>
          <w:szCs w:val="24"/>
        </w:rPr>
        <w:t>#</w:t>
      </w:r>
      <w:r w:rsidR="0029453B">
        <w:rPr>
          <w:rFonts w:ascii="Times New Roman" w:hAnsi="Times New Roman" w:cs="Times New Roman"/>
          <w:sz w:val="24"/>
          <w:szCs w:val="24"/>
        </w:rPr>
        <w:t>1</w:t>
      </w:r>
      <w:r w:rsidR="00C74C9E">
        <w:rPr>
          <w:rFonts w:ascii="Times New Roman" w:hAnsi="Times New Roman" w:cs="Times New Roman"/>
          <w:sz w:val="24"/>
          <w:szCs w:val="24"/>
        </w:rPr>
        <w:t>46</w:t>
      </w:r>
    </w:p>
    <w:p w14:paraId="76541905" w14:textId="48E405EC" w:rsidR="00296563" w:rsidRPr="002B2646" w:rsidRDefault="005710FB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</w:t>
      </w:r>
      <w:r w:rsidR="00E920C5">
        <w:rPr>
          <w:rFonts w:ascii="Times New Roman" w:hAnsi="Times New Roman" w:cs="Times New Roman"/>
          <w:sz w:val="24"/>
          <w:szCs w:val="24"/>
        </w:rPr>
        <w:t xml:space="preserve">Retail </w:t>
      </w:r>
      <w:r w:rsidR="008876E5">
        <w:rPr>
          <w:rFonts w:ascii="Times New Roman" w:hAnsi="Times New Roman" w:cs="Times New Roman"/>
          <w:sz w:val="24"/>
          <w:szCs w:val="24"/>
        </w:rPr>
        <w:t xml:space="preserve">Price </w:t>
      </w:r>
      <w:r w:rsidR="00531BB1">
        <w:rPr>
          <w:rFonts w:ascii="Times New Roman" w:hAnsi="Times New Roman" w:cs="Times New Roman"/>
          <w:sz w:val="24"/>
          <w:szCs w:val="24"/>
        </w:rPr>
        <w:t>$</w:t>
      </w:r>
      <w:r w:rsidR="0029453B">
        <w:rPr>
          <w:rFonts w:ascii="Times New Roman" w:hAnsi="Times New Roman" w:cs="Times New Roman"/>
          <w:sz w:val="24"/>
          <w:szCs w:val="24"/>
        </w:rPr>
        <w:t>44.50</w:t>
      </w:r>
    </w:p>
    <w:p w14:paraId="1B31DECC" w14:textId="7E32B873" w:rsidR="00296563" w:rsidRPr="00296563" w:rsidRDefault="00296563" w:rsidP="00296563"/>
    <w:sectPr w:rsidR="00296563" w:rsidRPr="0029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06BB" w14:textId="77777777" w:rsidR="00EE1D97" w:rsidRDefault="00EE1D97" w:rsidP="00EE1D97">
      <w:pPr>
        <w:spacing w:after="0" w:line="240" w:lineRule="auto"/>
      </w:pPr>
      <w:r>
        <w:separator/>
      </w:r>
    </w:p>
  </w:endnote>
  <w:endnote w:type="continuationSeparator" w:id="0">
    <w:p w14:paraId="3EDDB6D9" w14:textId="77777777" w:rsidR="00EE1D97" w:rsidRDefault="00EE1D97" w:rsidP="00E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7727" w14:textId="77777777" w:rsidR="00EE1D97" w:rsidRDefault="00EE1D97" w:rsidP="00EE1D97">
      <w:pPr>
        <w:spacing w:after="0" w:line="240" w:lineRule="auto"/>
      </w:pPr>
      <w:r>
        <w:separator/>
      </w:r>
    </w:p>
  </w:footnote>
  <w:footnote w:type="continuationSeparator" w:id="0">
    <w:p w14:paraId="3478A7B8" w14:textId="77777777" w:rsidR="00EE1D97" w:rsidRDefault="00EE1D97" w:rsidP="00EE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1D7"/>
    <w:multiLevelType w:val="hybridMultilevel"/>
    <w:tmpl w:val="64BCE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1750"/>
    <w:multiLevelType w:val="hybridMultilevel"/>
    <w:tmpl w:val="0E7C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71D0D"/>
    <w:rsid w:val="000F7CE2"/>
    <w:rsid w:val="00153187"/>
    <w:rsid w:val="0015726C"/>
    <w:rsid w:val="00184454"/>
    <w:rsid w:val="001A419E"/>
    <w:rsid w:val="001B349F"/>
    <w:rsid w:val="00286EA2"/>
    <w:rsid w:val="0029453B"/>
    <w:rsid w:val="00296563"/>
    <w:rsid w:val="002B2646"/>
    <w:rsid w:val="004804B5"/>
    <w:rsid w:val="005135F4"/>
    <w:rsid w:val="00531BB1"/>
    <w:rsid w:val="0053562E"/>
    <w:rsid w:val="005710FB"/>
    <w:rsid w:val="005F2C40"/>
    <w:rsid w:val="006027AD"/>
    <w:rsid w:val="00622322"/>
    <w:rsid w:val="007077E3"/>
    <w:rsid w:val="007426A6"/>
    <w:rsid w:val="007635AB"/>
    <w:rsid w:val="008876E5"/>
    <w:rsid w:val="008D173C"/>
    <w:rsid w:val="00A60FFE"/>
    <w:rsid w:val="00AF5F97"/>
    <w:rsid w:val="00B005C3"/>
    <w:rsid w:val="00B23155"/>
    <w:rsid w:val="00B55135"/>
    <w:rsid w:val="00C057D1"/>
    <w:rsid w:val="00C74C9E"/>
    <w:rsid w:val="00D311BC"/>
    <w:rsid w:val="00DB4ACC"/>
    <w:rsid w:val="00E12C35"/>
    <w:rsid w:val="00E920C5"/>
    <w:rsid w:val="00EE1D97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97"/>
  </w:style>
  <w:style w:type="paragraph" w:styleId="Footer">
    <w:name w:val="footer"/>
    <w:basedOn w:val="Normal"/>
    <w:link w:val="FooterChar"/>
    <w:uiPriority w:val="99"/>
    <w:unhideWhenUsed/>
    <w:rsid w:val="00EE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12</cp:revision>
  <cp:lastPrinted>2019-06-18T15:58:00Z</cp:lastPrinted>
  <dcterms:created xsi:type="dcterms:W3CDTF">2019-04-10T20:56:00Z</dcterms:created>
  <dcterms:modified xsi:type="dcterms:W3CDTF">2019-07-17T14:23:00Z</dcterms:modified>
</cp:coreProperties>
</file>