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24B2" w14:textId="77777777" w:rsidR="0063071D" w:rsidRDefault="0063071D" w:rsidP="004B3538">
      <w:pPr>
        <w:pStyle w:val="NoSpacing"/>
        <w:rPr>
          <w:rFonts w:ascii="Times New Roman" w:hAnsi="Times New Roman"/>
          <w:b/>
          <w:i/>
          <w:color w:val="4D1979"/>
          <w:sz w:val="24"/>
          <w:szCs w:val="24"/>
        </w:rPr>
      </w:pPr>
      <w:r w:rsidRPr="006C0C63">
        <w:rPr>
          <w:rFonts w:ascii="Times New Roman" w:hAnsi="Times New Roman"/>
          <w:b/>
          <w:i/>
          <w:color w:val="4D1979"/>
          <w:sz w:val="24"/>
          <w:szCs w:val="24"/>
        </w:rPr>
        <w:t>WONDERORTHO FORMERS</w:t>
      </w:r>
    </w:p>
    <w:p w14:paraId="11BFA1B3" w14:textId="77777777" w:rsidR="004B3538" w:rsidRPr="004B3538" w:rsidRDefault="004B3538" w:rsidP="004B3538">
      <w:pPr>
        <w:pStyle w:val="NoSpacing"/>
        <w:rPr>
          <w:rFonts w:ascii="Times New Roman" w:hAnsi="Times New Roman"/>
          <w:b/>
          <w:i/>
          <w:color w:val="4D1979"/>
          <w:sz w:val="24"/>
          <w:szCs w:val="24"/>
        </w:rPr>
      </w:pPr>
    </w:p>
    <w:p w14:paraId="5FFCCEA9" w14:textId="1D6B374E" w:rsidR="00521D0D" w:rsidRPr="006C0C63" w:rsidRDefault="0063071D" w:rsidP="004B3538">
      <w:pPr>
        <w:jc w:val="both"/>
        <w:rPr>
          <w:rFonts w:ascii="Times New Roman" w:hAnsi="Times New Roman"/>
          <w:sz w:val="24"/>
          <w:szCs w:val="24"/>
        </w:rPr>
      </w:pPr>
      <w:r w:rsidRPr="006C0C63">
        <w:rPr>
          <w:rFonts w:ascii="Times New Roman" w:hAnsi="Times New Roman"/>
          <w:sz w:val="24"/>
          <w:szCs w:val="24"/>
        </w:rPr>
        <w:t>Take the daily grind out of preparing study models</w:t>
      </w:r>
      <w:proofErr w:type="gramStart"/>
      <w:r w:rsidRPr="006C0C63">
        <w:rPr>
          <w:rFonts w:ascii="Times New Roman" w:hAnsi="Times New Roman"/>
          <w:sz w:val="24"/>
          <w:szCs w:val="24"/>
        </w:rPr>
        <w:t xml:space="preserve">!  </w:t>
      </w:r>
      <w:proofErr w:type="gramEnd"/>
      <w:r w:rsidRPr="006C0C63">
        <w:rPr>
          <w:rFonts w:ascii="Times New Roman" w:hAnsi="Times New Roman"/>
          <w:sz w:val="24"/>
          <w:szCs w:val="24"/>
        </w:rPr>
        <w:t>T</w:t>
      </w:r>
      <w:r w:rsidR="006A3811" w:rsidRPr="006C0C63">
        <w:rPr>
          <w:rFonts w:ascii="Times New Roman" w:hAnsi="Times New Roman"/>
          <w:sz w:val="24"/>
          <w:szCs w:val="24"/>
        </w:rPr>
        <w:t>he stainless steel Wonderortho F</w:t>
      </w:r>
      <w:r w:rsidRPr="006C0C63">
        <w:rPr>
          <w:rFonts w:ascii="Times New Roman" w:hAnsi="Times New Roman"/>
          <w:sz w:val="24"/>
          <w:szCs w:val="24"/>
        </w:rPr>
        <w:t xml:space="preserve">ormers were designed to </w:t>
      </w:r>
      <w:proofErr w:type="gramStart"/>
      <w:r w:rsidRPr="006C0C63">
        <w:rPr>
          <w:rFonts w:ascii="Times New Roman" w:hAnsi="Times New Roman"/>
          <w:sz w:val="24"/>
          <w:szCs w:val="24"/>
        </w:rPr>
        <w:t>provide</w:t>
      </w:r>
      <w:proofErr w:type="gramEnd"/>
      <w:r w:rsidRPr="006C0C63">
        <w:rPr>
          <w:rFonts w:ascii="Times New Roman" w:hAnsi="Times New Roman"/>
          <w:sz w:val="24"/>
          <w:szCs w:val="24"/>
        </w:rPr>
        <w:t xml:space="preserve"> accurate upper and lower study models.  This time saving product generates flawless, symmetrical, study models that require little trimming.</w:t>
      </w:r>
    </w:p>
    <w:p w14:paraId="00911BAA" w14:textId="1F0C18DE" w:rsidR="00521D0D" w:rsidRPr="006C0C63" w:rsidRDefault="00E20957" w:rsidP="00521D0D">
      <w:pPr>
        <w:spacing w:after="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D95CD" wp14:editId="6C449B70">
            <wp:simplePos x="0" y="0"/>
            <wp:positionH relativeFrom="column">
              <wp:posOffset>2886075</wp:posOffset>
            </wp:positionH>
            <wp:positionV relativeFrom="paragraph">
              <wp:posOffset>182245</wp:posOffset>
            </wp:positionV>
            <wp:extent cx="3148965" cy="675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D0D" w:rsidRPr="006C0C63">
        <w:rPr>
          <w:rFonts w:ascii="Times New Roman" w:hAnsi="Times New Roman"/>
          <w:b/>
          <w:sz w:val="24"/>
          <w:szCs w:val="24"/>
        </w:rPr>
        <w:t>Item#</w:t>
      </w:r>
      <w:r w:rsidR="0051613D" w:rsidRPr="006C0C63">
        <w:rPr>
          <w:rFonts w:ascii="Times New Roman" w:hAnsi="Times New Roman"/>
          <w:b/>
          <w:sz w:val="24"/>
          <w:szCs w:val="24"/>
        </w:rPr>
        <w:t xml:space="preserve"> </w:t>
      </w:r>
      <w:r w:rsidR="00521D0D" w:rsidRPr="006C0C63">
        <w:rPr>
          <w:rFonts w:ascii="Times New Roman" w:hAnsi="Times New Roman"/>
          <w:b/>
          <w:sz w:val="24"/>
          <w:szCs w:val="24"/>
        </w:rPr>
        <w:t>410</w:t>
      </w:r>
    </w:p>
    <w:p w14:paraId="59DEFC4F" w14:textId="0906505B" w:rsidR="00521D0D" w:rsidRPr="006C0C63" w:rsidRDefault="00521D0D" w:rsidP="00521D0D">
      <w:pPr>
        <w:spacing w:after="80"/>
        <w:jc w:val="both"/>
        <w:rPr>
          <w:rFonts w:ascii="Times New Roman" w:hAnsi="Times New Roman"/>
          <w:sz w:val="24"/>
          <w:szCs w:val="24"/>
        </w:rPr>
      </w:pPr>
      <w:r w:rsidRPr="006C0C63">
        <w:rPr>
          <w:rFonts w:ascii="Times New Roman" w:hAnsi="Times New Roman"/>
          <w:sz w:val="24"/>
          <w:szCs w:val="24"/>
        </w:rPr>
        <w:t>Suggested Retail: $</w:t>
      </w:r>
      <w:r w:rsidR="004A7BDB">
        <w:rPr>
          <w:rFonts w:ascii="Times New Roman" w:hAnsi="Times New Roman"/>
          <w:sz w:val="24"/>
          <w:szCs w:val="24"/>
        </w:rPr>
        <w:t>64.95</w:t>
      </w:r>
    </w:p>
    <w:p w14:paraId="512B5956" w14:textId="69FA7DCA" w:rsidR="00283222" w:rsidRPr="006C0C63" w:rsidRDefault="00283222" w:rsidP="00D56E5A">
      <w:pPr>
        <w:rPr>
          <w:rFonts w:ascii="Times New Roman" w:hAnsi="Times New Roman"/>
          <w:sz w:val="24"/>
          <w:szCs w:val="24"/>
        </w:rPr>
      </w:pPr>
    </w:p>
    <w:sectPr w:rsidR="00283222" w:rsidRPr="006C0C63" w:rsidSect="00F1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1D"/>
    <w:rsid w:val="00046827"/>
    <w:rsid w:val="001A36E8"/>
    <w:rsid w:val="00283222"/>
    <w:rsid w:val="004A7BDB"/>
    <w:rsid w:val="004B3538"/>
    <w:rsid w:val="0051613D"/>
    <w:rsid w:val="00521D0D"/>
    <w:rsid w:val="0063071D"/>
    <w:rsid w:val="006A3811"/>
    <w:rsid w:val="006C0C63"/>
    <w:rsid w:val="00712287"/>
    <w:rsid w:val="00D56E5A"/>
    <w:rsid w:val="00E20957"/>
    <w:rsid w:val="00F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036C"/>
  <w15:chartTrackingRefBased/>
  <w15:docId w15:val="{4B2C3481-4816-4E62-88AD-1AA25BE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7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L. Rosenkranz</dc:creator>
  <cp:keywords/>
  <dc:description/>
  <cp:lastModifiedBy>Gina Parker</cp:lastModifiedBy>
  <cp:revision>2</cp:revision>
  <cp:lastPrinted>2018-11-20T17:03:00Z</cp:lastPrinted>
  <dcterms:created xsi:type="dcterms:W3CDTF">2022-01-03T22:23:00Z</dcterms:created>
  <dcterms:modified xsi:type="dcterms:W3CDTF">2022-01-03T22:23:00Z</dcterms:modified>
</cp:coreProperties>
</file>